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E6" w:rsidRDefault="00D03CE6">
      <w:pPr>
        <w:rPr>
          <w:b/>
          <w:sz w:val="48"/>
          <w:szCs w:val="48"/>
          <w:u w:val="single"/>
        </w:rPr>
      </w:pPr>
      <w:r w:rsidRPr="00D03CE6">
        <w:rPr>
          <w:b/>
          <w:sz w:val="48"/>
          <w:szCs w:val="48"/>
          <w:u w:val="single"/>
        </w:rPr>
        <w:t>Jak zní siréna</w:t>
      </w:r>
    </w:p>
    <w:p w:rsidR="00D03CE6" w:rsidRPr="00D03CE6" w:rsidRDefault="00D03CE6">
      <w:pPr>
        <w:rPr>
          <w:b/>
          <w:sz w:val="48"/>
          <w:szCs w:val="48"/>
          <w:u w:val="single"/>
        </w:rPr>
      </w:pPr>
    </w:p>
    <w:p w:rsidR="00D03CE6" w:rsidRDefault="00D03CE6" w:rsidP="00D03CE6">
      <w:pPr>
        <w:jc w:val="both"/>
        <w:rPr>
          <w:sz w:val="36"/>
          <w:szCs w:val="36"/>
        </w:rPr>
      </w:pPr>
      <w:r w:rsidRPr="00D03CE6">
        <w:rPr>
          <w:sz w:val="36"/>
          <w:szCs w:val="36"/>
        </w:rPr>
        <w:t xml:space="preserve">V ČR se používají </w:t>
      </w:r>
      <w:r w:rsidRPr="00C70882">
        <w:rPr>
          <w:sz w:val="36"/>
          <w:szCs w:val="36"/>
          <w:u w:val="single"/>
        </w:rPr>
        <w:t>tři signály sirén</w:t>
      </w:r>
      <w:r w:rsidRPr="00D03CE6">
        <w:rPr>
          <w:sz w:val="36"/>
          <w:szCs w:val="36"/>
        </w:rPr>
        <w:t>, ale pouze jeden je pro varování obyvatel.</w:t>
      </w:r>
    </w:p>
    <w:p w:rsidR="00C70882" w:rsidRDefault="00C70882" w:rsidP="00D03CE6">
      <w:pPr>
        <w:jc w:val="both"/>
        <w:rPr>
          <w:sz w:val="36"/>
          <w:szCs w:val="36"/>
        </w:rPr>
      </w:pPr>
    </w:p>
    <w:p w:rsidR="00C70882" w:rsidRPr="00D03CE6" w:rsidRDefault="00C70882" w:rsidP="00D03CE6">
      <w:pPr>
        <w:jc w:val="both"/>
        <w:rPr>
          <w:sz w:val="36"/>
          <w:szCs w:val="36"/>
        </w:rPr>
      </w:pPr>
    </w:p>
    <w:p w:rsidR="00D03CE6" w:rsidRDefault="00D03CE6">
      <w:pPr>
        <w:rPr>
          <w:b/>
          <w:color w:val="FF0000"/>
          <w:sz w:val="36"/>
          <w:szCs w:val="36"/>
        </w:rPr>
      </w:pPr>
      <w:r w:rsidRPr="00D03CE6">
        <w:rPr>
          <w:b/>
          <w:color w:val="FF0000"/>
          <w:sz w:val="36"/>
          <w:szCs w:val="36"/>
        </w:rPr>
        <w:t>Signál „Všeobecná výstraha“ pro varování občanů</w:t>
      </w:r>
    </w:p>
    <w:p w:rsidR="00D03CE6" w:rsidRDefault="00D03CE6"/>
    <w:tbl>
      <w:tblPr>
        <w:tblW w:w="3839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3490"/>
      </w:tblGrid>
      <w:tr w:rsidR="00C70882" w:rsidTr="00C70882">
        <w:trPr>
          <w:trHeight w:val="733"/>
          <w:jc w:val="center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Všeobecná výstraha</w:t>
            </w:r>
          </w:p>
        </w:tc>
      </w:tr>
      <w:tr w:rsidR="00C70882" w:rsidTr="00C70882">
        <w:trPr>
          <w:trHeight w:val="1605"/>
          <w:jc w:val="center"/>
        </w:trPr>
        <w:tc>
          <w:tcPr>
            <w:tcW w:w="2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Kolísavý tón sirény po dobu 140 vteřin.</w:t>
            </w:r>
          </w:p>
        </w:tc>
        <w:tc>
          <w:tcPr>
            <w:tcW w:w="2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6AB99FE1" wp14:editId="6E3765E2">
                  <wp:extent cx="1714500" cy="523875"/>
                  <wp:effectExtent l="0" t="0" r="0" b="9525"/>
                  <wp:docPr id="1" name="Obrázek 1" descr="vystrah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ystrah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882" w:rsidRDefault="00C70882"/>
    <w:p w:rsidR="00D03CE6" w:rsidRDefault="00D03CE6" w:rsidP="00D03CE6">
      <w:pPr>
        <w:jc w:val="both"/>
        <w:rPr>
          <w:sz w:val="36"/>
          <w:szCs w:val="36"/>
        </w:rPr>
      </w:pPr>
      <w:r w:rsidRPr="00D03CE6">
        <w:rPr>
          <w:sz w:val="36"/>
          <w:szCs w:val="36"/>
        </w:rPr>
        <w:t>Varovný signál „všeobecná výstraha“ je vyhlašován kolísavým tónem sirény po dobu 140 vteřin – může zaznít třikrát po sobě v cca tříminutových intervalech. Obyvatelstvo je poté informováno např. rozhlasem, televizí, místním rozhlasem, tzv. mluvícími sirénami, vozidly složek integrovaného záchranného systému nebo jiným způsobem o tom, co se stalo a co se má v takovém případě dělat.</w:t>
      </w:r>
    </w:p>
    <w:p w:rsidR="000907BB" w:rsidRDefault="000907BB" w:rsidP="00D03CE6">
      <w:pPr>
        <w:jc w:val="both"/>
        <w:rPr>
          <w:sz w:val="36"/>
          <w:szCs w:val="36"/>
        </w:rPr>
      </w:pPr>
    </w:p>
    <w:p w:rsidR="000907BB" w:rsidRDefault="000907BB" w:rsidP="00D03CE6">
      <w:pPr>
        <w:jc w:val="both"/>
        <w:rPr>
          <w:sz w:val="36"/>
          <w:szCs w:val="36"/>
        </w:rPr>
      </w:pPr>
    </w:p>
    <w:p w:rsidR="000907BB" w:rsidRDefault="000907BB" w:rsidP="00D03CE6">
      <w:pPr>
        <w:jc w:val="both"/>
        <w:rPr>
          <w:sz w:val="36"/>
          <w:szCs w:val="36"/>
        </w:rPr>
      </w:pPr>
    </w:p>
    <w:p w:rsidR="000907BB" w:rsidRDefault="000907BB" w:rsidP="00D03CE6">
      <w:pPr>
        <w:jc w:val="both"/>
        <w:rPr>
          <w:sz w:val="36"/>
          <w:szCs w:val="36"/>
        </w:rPr>
      </w:pPr>
    </w:p>
    <w:p w:rsidR="000907BB" w:rsidRDefault="000907BB" w:rsidP="00D03CE6">
      <w:pPr>
        <w:jc w:val="both"/>
        <w:rPr>
          <w:sz w:val="36"/>
          <w:szCs w:val="36"/>
        </w:rPr>
      </w:pPr>
    </w:p>
    <w:p w:rsidR="000907BB" w:rsidRPr="00D03CE6" w:rsidRDefault="000907BB" w:rsidP="00D03CE6">
      <w:pPr>
        <w:jc w:val="both"/>
        <w:rPr>
          <w:sz w:val="36"/>
          <w:szCs w:val="36"/>
        </w:rPr>
      </w:pPr>
    </w:p>
    <w:p w:rsidR="001C2365" w:rsidRPr="000907BB" w:rsidRDefault="00D03CE6">
      <w:pPr>
        <w:rPr>
          <w:b/>
          <w:color w:val="0070C0"/>
          <w:sz w:val="36"/>
          <w:szCs w:val="36"/>
        </w:rPr>
      </w:pPr>
      <w:r w:rsidRPr="000907BB">
        <w:rPr>
          <w:b/>
          <w:color w:val="0070C0"/>
          <w:sz w:val="36"/>
          <w:szCs w:val="36"/>
        </w:rPr>
        <w:t xml:space="preserve">Signál „Požární poplach“ pro vyhlášení poplachu jednotkám požární </w:t>
      </w:r>
    </w:p>
    <w:p w:rsidR="00D03CE6" w:rsidRDefault="00D03CE6">
      <w:pPr>
        <w:rPr>
          <w:sz w:val="36"/>
          <w:szCs w:val="36"/>
        </w:rPr>
      </w:pPr>
    </w:p>
    <w:tbl>
      <w:tblPr>
        <w:tblW w:w="374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399"/>
      </w:tblGrid>
      <w:tr w:rsidR="00C70882" w:rsidTr="00C70882">
        <w:trPr>
          <w:trHeight w:val="699"/>
          <w:jc w:val="center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Požární poplach</w:t>
            </w:r>
          </w:p>
        </w:tc>
      </w:tr>
      <w:tr w:rsidR="00C70882" w:rsidTr="00C70882">
        <w:trPr>
          <w:trHeight w:val="173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Přerušovaný tón sirény po dobu jedné minuty.</w:t>
            </w: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324BFB33" wp14:editId="27F09B4F">
                  <wp:extent cx="1714500" cy="523875"/>
                  <wp:effectExtent l="0" t="0" r="0" b="9525"/>
                  <wp:docPr id="2" name="Obrázek 2" descr="vystrah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ystrah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CE6" w:rsidRDefault="00D03CE6"/>
    <w:p w:rsidR="000907BB" w:rsidRDefault="00D03CE6">
      <w:pPr>
        <w:rPr>
          <w:sz w:val="36"/>
          <w:szCs w:val="36"/>
        </w:rPr>
      </w:pPr>
      <w:r w:rsidRPr="000907BB">
        <w:rPr>
          <w:sz w:val="36"/>
          <w:szCs w:val="36"/>
        </w:rPr>
        <w:t xml:space="preserve">Je vyhlašován přerušovaným tónem sirény, který napodobuje hlas trubky troubící tón „HO-ŘÍ, HO-ŘÍ“ po dobu jedné minuty (25 vteřin trvalý tón, 10 vteřin přestávka, 25 vteřin trvalý tón). </w:t>
      </w:r>
    </w:p>
    <w:p w:rsidR="000907BB" w:rsidRDefault="00D03CE6">
      <w:pPr>
        <w:rPr>
          <w:sz w:val="36"/>
          <w:szCs w:val="36"/>
        </w:rPr>
      </w:pPr>
      <w:r w:rsidRPr="000907BB">
        <w:rPr>
          <w:sz w:val="36"/>
          <w:szCs w:val="36"/>
        </w:rPr>
        <w:t>Tento signál svolává jednotky požární ochrany.</w:t>
      </w:r>
    </w:p>
    <w:p w:rsidR="000907BB" w:rsidRDefault="000907BB">
      <w:pPr>
        <w:rPr>
          <w:sz w:val="36"/>
          <w:szCs w:val="36"/>
        </w:rPr>
      </w:pPr>
    </w:p>
    <w:p w:rsidR="00C70882" w:rsidRDefault="00C70882">
      <w:pPr>
        <w:rPr>
          <w:sz w:val="36"/>
          <w:szCs w:val="36"/>
        </w:rPr>
      </w:pPr>
    </w:p>
    <w:p w:rsidR="00C70882" w:rsidRDefault="00C70882">
      <w:pPr>
        <w:rPr>
          <w:sz w:val="36"/>
          <w:szCs w:val="36"/>
        </w:rPr>
      </w:pPr>
    </w:p>
    <w:p w:rsidR="00C70882" w:rsidRDefault="00C70882">
      <w:pPr>
        <w:rPr>
          <w:sz w:val="36"/>
          <w:szCs w:val="36"/>
        </w:rPr>
      </w:pPr>
    </w:p>
    <w:p w:rsidR="00C70882" w:rsidRDefault="00C70882">
      <w:pPr>
        <w:rPr>
          <w:sz w:val="36"/>
          <w:szCs w:val="36"/>
        </w:rPr>
      </w:pPr>
    </w:p>
    <w:p w:rsidR="00C70882" w:rsidRDefault="00C70882">
      <w:pPr>
        <w:rPr>
          <w:sz w:val="36"/>
          <w:szCs w:val="36"/>
        </w:rPr>
      </w:pPr>
    </w:p>
    <w:p w:rsidR="00C70882" w:rsidRDefault="00C70882">
      <w:pPr>
        <w:rPr>
          <w:sz w:val="36"/>
          <w:szCs w:val="36"/>
        </w:rPr>
      </w:pPr>
    </w:p>
    <w:p w:rsidR="000907BB" w:rsidRDefault="00D03CE6">
      <w:pPr>
        <w:rPr>
          <w:b/>
          <w:color w:val="00B050"/>
          <w:sz w:val="36"/>
          <w:szCs w:val="36"/>
        </w:rPr>
      </w:pPr>
      <w:r w:rsidRPr="000907BB">
        <w:rPr>
          <w:b/>
          <w:color w:val="00B050"/>
          <w:sz w:val="36"/>
          <w:szCs w:val="36"/>
        </w:rPr>
        <w:t>Signál „Zkouška sirén“</w:t>
      </w:r>
    </w:p>
    <w:p w:rsidR="00C70882" w:rsidRPr="000907BB" w:rsidRDefault="00C70882">
      <w:pPr>
        <w:rPr>
          <w:b/>
          <w:color w:val="00B050"/>
          <w:sz w:val="36"/>
          <w:szCs w:val="36"/>
        </w:rPr>
      </w:pPr>
      <w:bookmarkStart w:id="0" w:name="_GoBack"/>
      <w:bookmarkEnd w:id="0"/>
    </w:p>
    <w:tbl>
      <w:tblPr>
        <w:tblW w:w="3698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9"/>
        <w:gridCol w:w="3362"/>
      </w:tblGrid>
      <w:tr w:rsidR="00C70882" w:rsidTr="00C70882">
        <w:trPr>
          <w:trHeight w:val="759"/>
          <w:jc w:val="center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Zkušební tón</w:t>
            </w:r>
          </w:p>
        </w:tc>
      </w:tr>
      <w:tr w:rsidR="00C70882" w:rsidTr="00C70882">
        <w:trPr>
          <w:trHeight w:val="1660"/>
          <w:jc w:val="center"/>
        </w:trPr>
        <w:tc>
          <w:tcPr>
            <w:tcW w:w="2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Nepřerušovaný tón sirény trvající 140 vteřin.</w:t>
            </w: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0882" w:rsidRDefault="00C70882" w:rsidP="00701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01FC6AB7" wp14:editId="4B969E49">
                  <wp:extent cx="1714500" cy="523875"/>
                  <wp:effectExtent l="0" t="0" r="0" b="9525"/>
                  <wp:docPr id="3" name="Obrázek 3" descr="vystrah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ystrah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7BB" w:rsidRDefault="000907BB">
      <w:pPr>
        <w:rPr>
          <w:sz w:val="36"/>
          <w:szCs w:val="36"/>
        </w:rPr>
      </w:pPr>
    </w:p>
    <w:p w:rsidR="000907BB" w:rsidRDefault="00D03CE6">
      <w:pPr>
        <w:rPr>
          <w:sz w:val="36"/>
          <w:szCs w:val="36"/>
        </w:rPr>
      </w:pPr>
      <w:r w:rsidRPr="000907BB">
        <w:rPr>
          <w:sz w:val="36"/>
          <w:szCs w:val="36"/>
        </w:rPr>
        <w:t>Ověřování provozuschopnosti systému varování a vyrozumění se provádí každou první středu v měsíci ve 12 hodin v poledne akustickou zkouškou koncových prvků varování zkušebním tónem (nepřerušovaný tón sirény po dobu 140 vteřin).</w:t>
      </w:r>
    </w:p>
    <w:p w:rsidR="000907BB" w:rsidRDefault="00D03CE6">
      <w:pPr>
        <w:rPr>
          <w:sz w:val="36"/>
          <w:szCs w:val="36"/>
        </w:rPr>
      </w:pPr>
      <w:r w:rsidRPr="000907BB">
        <w:rPr>
          <w:sz w:val="36"/>
          <w:szCs w:val="36"/>
        </w:rPr>
        <w:t>V případě mluvících sirén uslyšíte také hlášení:</w:t>
      </w:r>
    </w:p>
    <w:p w:rsidR="00D03CE6" w:rsidRPr="000907BB" w:rsidRDefault="000907BB">
      <w:pPr>
        <w:rPr>
          <w:b/>
          <w:sz w:val="40"/>
          <w:szCs w:val="40"/>
        </w:rPr>
      </w:pPr>
      <w:r w:rsidRPr="000907BB">
        <w:rPr>
          <w:b/>
          <w:sz w:val="40"/>
          <w:szCs w:val="40"/>
        </w:rPr>
        <w:t xml:space="preserve">„TOTO JE ZKOUŠKA SIRÉN“. </w:t>
      </w:r>
    </w:p>
    <w:sectPr w:rsidR="00D03CE6" w:rsidRPr="0009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E6"/>
    <w:rsid w:val="000907BB"/>
    <w:rsid w:val="001C2365"/>
    <w:rsid w:val="00C70882"/>
    <w:rsid w:val="00D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C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3CE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0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C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3CE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0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2</cp:revision>
  <dcterms:created xsi:type="dcterms:W3CDTF">2014-05-12T07:30:00Z</dcterms:created>
  <dcterms:modified xsi:type="dcterms:W3CDTF">2014-05-12T11:17:00Z</dcterms:modified>
</cp:coreProperties>
</file>